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18"/>
        <w:gridCol w:w="2247"/>
        <w:gridCol w:w="81"/>
        <w:gridCol w:w="11591"/>
        <w:gridCol w:w="42"/>
      </w:tblGrid>
      <w:tr w:rsidR="00C07CE0" w:rsidTr="00C07CE0">
        <w:trPr>
          <w:trHeight w:val="593"/>
        </w:trPr>
        <w:tc>
          <w:tcPr>
            <w:tcW w:w="29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19"/>
            </w:tblGrid>
            <w:tr w:rsidR="00487CA1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KONAČAN POPIS udruga kojima su odobrena financijska sredstva iz Grada Zagreba za 2019.</w:t>
                  </w:r>
                </w:p>
              </w:tc>
            </w:tr>
          </w:tbl>
          <w:p w:rsidR="00487CA1" w:rsidRDefault="00487CA1">
            <w:pPr>
              <w:spacing w:after="0" w:line="240" w:lineRule="auto"/>
            </w:pPr>
          </w:p>
        </w:tc>
        <w:tc>
          <w:tcPr>
            <w:tcW w:w="52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</w:tr>
      <w:tr w:rsidR="00487CA1">
        <w:trPr>
          <w:trHeight w:val="180"/>
        </w:trPr>
        <w:tc>
          <w:tcPr>
            <w:tcW w:w="29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</w:tr>
      <w:tr w:rsidR="00487CA1">
        <w:trPr>
          <w:trHeight w:val="340"/>
        </w:trPr>
        <w:tc>
          <w:tcPr>
            <w:tcW w:w="29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487CA1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487CA1" w:rsidRDefault="00487CA1">
            <w:pPr>
              <w:spacing w:after="0" w:line="240" w:lineRule="auto"/>
            </w:pPr>
          </w:p>
        </w:tc>
        <w:tc>
          <w:tcPr>
            <w:tcW w:w="81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91"/>
            </w:tblGrid>
            <w:tr w:rsidR="00487CA1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2019.</w:t>
                  </w:r>
                </w:p>
              </w:tc>
            </w:tr>
          </w:tbl>
          <w:p w:rsidR="00487CA1" w:rsidRDefault="00487CA1">
            <w:pPr>
              <w:spacing w:after="0" w:line="240" w:lineRule="auto"/>
            </w:pPr>
          </w:p>
        </w:tc>
        <w:tc>
          <w:tcPr>
            <w:tcW w:w="52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</w:tr>
      <w:tr w:rsidR="00487CA1">
        <w:trPr>
          <w:trHeight w:val="40"/>
        </w:trPr>
        <w:tc>
          <w:tcPr>
            <w:tcW w:w="29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</w:tr>
      <w:tr w:rsidR="00487CA1">
        <w:trPr>
          <w:trHeight w:val="340"/>
        </w:trPr>
        <w:tc>
          <w:tcPr>
            <w:tcW w:w="29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487CA1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487CA1" w:rsidRDefault="00487CA1">
            <w:pPr>
              <w:spacing w:after="0" w:line="240" w:lineRule="auto"/>
            </w:pPr>
          </w:p>
        </w:tc>
        <w:tc>
          <w:tcPr>
            <w:tcW w:w="81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91"/>
            </w:tblGrid>
            <w:tr w:rsidR="00487CA1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SPORT I MLADE</w:t>
                  </w:r>
                </w:p>
              </w:tc>
            </w:tr>
          </w:tbl>
          <w:p w:rsidR="00487CA1" w:rsidRDefault="00487CA1">
            <w:pPr>
              <w:spacing w:after="0" w:line="240" w:lineRule="auto"/>
            </w:pPr>
          </w:p>
        </w:tc>
        <w:tc>
          <w:tcPr>
            <w:tcW w:w="52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</w:tr>
      <w:tr w:rsidR="00487CA1">
        <w:trPr>
          <w:trHeight w:val="59"/>
        </w:trPr>
        <w:tc>
          <w:tcPr>
            <w:tcW w:w="29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</w:tr>
      <w:tr w:rsidR="00487CA1">
        <w:trPr>
          <w:trHeight w:val="340"/>
        </w:trPr>
        <w:tc>
          <w:tcPr>
            <w:tcW w:w="29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487CA1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487CA1" w:rsidRDefault="00487CA1">
            <w:pPr>
              <w:spacing w:after="0" w:line="240" w:lineRule="auto"/>
            </w:pPr>
          </w:p>
        </w:tc>
        <w:tc>
          <w:tcPr>
            <w:tcW w:w="81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91"/>
            </w:tblGrid>
            <w:tr w:rsidR="00487CA1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Potpora vrhunskom sportu</w:t>
                  </w:r>
                  <w:bookmarkStart w:id="0" w:name="_GoBack"/>
                  <w:bookmarkEnd w:id="0"/>
                </w:p>
              </w:tc>
            </w:tr>
          </w:tbl>
          <w:p w:rsidR="00487CA1" w:rsidRDefault="00487CA1">
            <w:pPr>
              <w:spacing w:after="0" w:line="240" w:lineRule="auto"/>
            </w:pPr>
          </w:p>
        </w:tc>
        <w:tc>
          <w:tcPr>
            <w:tcW w:w="52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</w:tr>
      <w:tr w:rsidR="00487CA1">
        <w:trPr>
          <w:trHeight w:val="520"/>
        </w:trPr>
        <w:tc>
          <w:tcPr>
            <w:tcW w:w="29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</w:tr>
      <w:tr w:rsidR="00C07CE0" w:rsidTr="00C07CE0">
        <w:tc>
          <w:tcPr>
            <w:tcW w:w="29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2"/>
              <w:gridCol w:w="1766"/>
              <w:gridCol w:w="3924"/>
              <w:gridCol w:w="987"/>
              <w:gridCol w:w="1229"/>
              <w:gridCol w:w="3164"/>
              <w:gridCol w:w="2266"/>
            </w:tblGrid>
            <w:tr w:rsidR="00487CA1">
              <w:trPr>
                <w:trHeight w:val="1118"/>
              </w:trPr>
              <w:tc>
                <w:tcPr>
                  <w:tcW w:w="59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487CA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</w:t>
                  </w:r>
                </w:p>
              </w:tc>
            </w:tr>
            <w:tr w:rsidR="00C07CE0" w:rsidTr="00C07CE0">
              <w:trPr>
                <w:trHeight w:val="262"/>
              </w:trPr>
              <w:tc>
                <w:tcPr>
                  <w:tcW w:w="597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Potpora vrhunskom sportu</w:t>
                  </w:r>
                </w:p>
              </w:tc>
            </w:tr>
            <w:tr w:rsidR="00487CA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GIMNASTIČKI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2019.godinu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2019.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CA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Cibona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iz Proračuna Grada Zagreba za 2019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2019.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CA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JUDO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2019.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2019.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CA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2019. godinu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sukladno Programu financiranja udruga iz područja Potpora vrhunskom sportu u 2019.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487CA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 AKADEMSKI VATERPOLSKI KLUB MLADOST 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2019.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2019.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CA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Lokomotiva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iz Proračuna Grada Zagreba za 2019.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2019.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CA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BOKSAČKI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2019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2019.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CA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hrvačkih športova grada Zagreba.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2019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2019.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CA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KARATE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Poticanje vrhunskih sportskih postignuća u karate sportu- OI Tokyo 2020.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2019.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CA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taekwondo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sportu, 2019.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2019.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CA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ŠPORTSKI SAVEZ OSOBA S INVALIDITETOM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Vrhunski sport osoba s invaliditetom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2019.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CA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Veslački savez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2019.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CA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ZAGREBACKI SKIJASKI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- ALPSKO SKIJANJE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2019.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CA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AKADEMSKI ODBOJKAŠKI KLUB MLADOST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Javni natječaj za dodjelu financijskih potpora vrhunskom sportu iz Proračuna Grada Zagreba za 2019.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2019.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CA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GRAĐANSKI NOGOMETNI KLUB DINAMO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JAČANJE KAPACITETA IGRAČA I KLUBA PUTEM MEĐUNARODNE I NACIONALNE PRAKSE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2019.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CA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KAJAKAŠKI SAVEZ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u realizaciji i unaprjeđenju godišnjeg ciklusa treninga i natjecanja vrhunskih kajakaša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2019.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CA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PLIVAČKI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za 2019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udruga iz područja Potpora vrhunskom sportu u 2019.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487CA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atletski savez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 2019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2019.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CA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Streljačka Udruga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2 mikro cik. priprema, nabavka opreme, potrošnog materijala i  rekvizita, opremanje novim sustavima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2019.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87CA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STOLNOTENISKI SAVEZ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VRHUNSKOM SPORTU-STOLNI TENIS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Potpora vrhunskom sportu u 2019.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7CA1" w:rsidRDefault="003E6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487CA1" w:rsidRDefault="00487CA1">
            <w:pPr>
              <w:spacing w:after="0" w:line="240" w:lineRule="auto"/>
            </w:pPr>
          </w:p>
        </w:tc>
        <w:tc>
          <w:tcPr>
            <w:tcW w:w="52" w:type="dxa"/>
          </w:tcPr>
          <w:p w:rsidR="00487CA1" w:rsidRDefault="00487CA1">
            <w:pPr>
              <w:pStyle w:val="EmptyCellLayoutStyle"/>
              <w:spacing w:after="0" w:line="240" w:lineRule="auto"/>
            </w:pPr>
          </w:p>
        </w:tc>
      </w:tr>
    </w:tbl>
    <w:p w:rsidR="00487CA1" w:rsidRDefault="00487CA1">
      <w:pPr>
        <w:spacing w:after="0" w:line="240" w:lineRule="auto"/>
      </w:pPr>
    </w:p>
    <w:sectPr w:rsidR="00487CA1" w:rsidSect="00C07CE0">
      <w:footerReference w:type="default" r:id="rId7"/>
      <w:pgSz w:w="16837" w:h="11905" w:orient="landscape"/>
      <w:pgMar w:top="1417" w:right="1417" w:bottom="1417" w:left="141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FEF" w:rsidRDefault="00352FEF">
      <w:pPr>
        <w:spacing w:after="0" w:line="240" w:lineRule="auto"/>
      </w:pPr>
      <w:r>
        <w:separator/>
      </w:r>
    </w:p>
  </w:endnote>
  <w:endnote w:type="continuationSeparator" w:id="0">
    <w:p w:rsidR="00352FEF" w:rsidRDefault="0035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415"/>
      <w:gridCol w:w="5990"/>
      <w:gridCol w:w="2551"/>
      <w:gridCol w:w="47"/>
    </w:tblGrid>
    <w:tr w:rsidR="00487CA1">
      <w:tc>
        <w:tcPr>
          <w:tcW w:w="6089" w:type="dxa"/>
        </w:tcPr>
        <w:p w:rsidR="00487CA1" w:rsidRDefault="00487CA1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487CA1" w:rsidRDefault="00487CA1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487CA1" w:rsidRDefault="00487CA1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487CA1" w:rsidRDefault="00487CA1">
          <w:pPr>
            <w:pStyle w:val="EmptyCellLayoutStyle"/>
            <w:spacing w:after="0" w:line="240" w:lineRule="auto"/>
          </w:pPr>
        </w:p>
      </w:tc>
    </w:tr>
    <w:tr w:rsidR="00487CA1">
      <w:tc>
        <w:tcPr>
          <w:tcW w:w="6089" w:type="dxa"/>
        </w:tcPr>
        <w:p w:rsidR="00487CA1" w:rsidRDefault="00487CA1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487CA1" w:rsidRDefault="00487CA1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38"/>
          </w:tblGrid>
          <w:tr w:rsidR="00487CA1">
            <w:trPr>
              <w:trHeight w:val="206"/>
            </w:trPr>
            <w:tc>
              <w:tcPr>
                <w:tcW w:w="280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87CA1" w:rsidRDefault="003E6E0E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487CA1" w:rsidRDefault="00487CA1">
          <w:pPr>
            <w:spacing w:after="0" w:line="240" w:lineRule="auto"/>
          </w:pPr>
        </w:p>
      </w:tc>
      <w:tc>
        <w:tcPr>
          <w:tcW w:w="52" w:type="dxa"/>
        </w:tcPr>
        <w:p w:rsidR="00487CA1" w:rsidRDefault="00487CA1">
          <w:pPr>
            <w:pStyle w:val="EmptyCellLayoutStyle"/>
            <w:spacing w:after="0" w:line="240" w:lineRule="auto"/>
          </w:pPr>
        </w:p>
      </w:tc>
    </w:tr>
    <w:tr w:rsidR="00487CA1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415"/>
          </w:tblGrid>
          <w:tr w:rsidR="00487CA1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87CA1" w:rsidRDefault="00487CA1">
                <w:pPr>
                  <w:spacing w:after="0" w:line="240" w:lineRule="auto"/>
                </w:pPr>
              </w:p>
            </w:tc>
          </w:tr>
        </w:tbl>
        <w:p w:rsidR="00487CA1" w:rsidRDefault="00487CA1">
          <w:pPr>
            <w:spacing w:after="0" w:line="240" w:lineRule="auto"/>
          </w:pPr>
        </w:p>
      </w:tc>
      <w:tc>
        <w:tcPr>
          <w:tcW w:w="6746" w:type="dxa"/>
        </w:tcPr>
        <w:p w:rsidR="00487CA1" w:rsidRDefault="00487CA1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487CA1" w:rsidRDefault="00487CA1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487CA1" w:rsidRDefault="00487CA1">
          <w:pPr>
            <w:pStyle w:val="EmptyCellLayoutStyle"/>
            <w:spacing w:after="0" w:line="240" w:lineRule="auto"/>
          </w:pPr>
        </w:p>
      </w:tc>
    </w:tr>
    <w:tr w:rsidR="00487CA1">
      <w:tc>
        <w:tcPr>
          <w:tcW w:w="6089" w:type="dxa"/>
          <w:vMerge/>
        </w:tcPr>
        <w:p w:rsidR="00487CA1" w:rsidRDefault="00487CA1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487CA1" w:rsidRDefault="00487CA1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487CA1" w:rsidRDefault="00487CA1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487CA1" w:rsidRDefault="00487CA1">
          <w:pPr>
            <w:pStyle w:val="EmptyCellLayoutStyle"/>
            <w:spacing w:after="0" w:line="240" w:lineRule="auto"/>
          </w:pPr>
        </w:p>
      </w:tc>
    </w:tr>
    <w:tr w:rsidR="00487CA1">
      <w:tc>
        <w:tcPr>
          <w:tcW w:w="6089" w:type="dxa"/>
        </w:tcPr>
        <w:p w:rsidR="00487CA1" w:rsidRDefault="00487CA1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487CA1" w:rsidRDefault="00487CA1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487CA1" w:rsidRDefault="00487CA1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487CA1" w:rsidRDefault="00487CA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FEF" w:rsidRDefault="00352FEF">
      <w:pPr>
        <w:spacing w:after="0" w:line="240" w:lineRule="auto"/>
      </w:pPr>
      <w:r>
        <w:separator/>
      </w:r>
    </w:p>
  </w:footnote>
  <w:footnote w:type="continuationSeparator" w:id="0">
    <w:p w:rsidR="00352FEF" w:rsidRDefault="00352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A1"/>
    <w:rsid w:val="00002515"/>
    <w:rsid w:val="0025541E"/>
    <w:rsid w:val="00352FEF"/>
    <w:rsid w:val="003E6E0E"/>
    <w:rsid w:val="00487CA1"/>
    <w:rsid w:val="00C0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2B16"/>
  <w15:docId w15:val="{D5DD768D-7CA1-4517-9F24-47D4A7DC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C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515"/>
  </w:style>
  <w:style w:type="paragraph" w:styleId="Footer">
    <w:name w:val="footer"/>
    <w:basedOn w:val="Normal"/>
    <w:link w:val="FooterChar"/>
    <w:uiPriority w:val="99"/>
    <w:unhideWhenUsed/>
    <w:rsid w:val="0000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RS_01_ListOfApplicationsForWhichFundsAreApprovedForYearDS</vt:lpstr>
    </vt:vector>
  </TitlesOfParts>
  <Company>Grad Zagreb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RS_01_ListOfApplicationsForWhichFundsAreApprovedForYearDS</dc:title>
  <dc:creator>Andrea Pintar</dc:creator>
  <dc:description/>
  <cp:lastModifiedBy>Robert Soukup</cp:lastModifiedBy>
  <cp:revision>5</cp:revision>
  <cp:lastPrinted>2019-07-08T08:18:00Z</cp:lastPrinted>
  <dcterms:created xsi:type="dcterms:W3CDTF">2019-07-08T08:17:00Z</dcterms:created>
  <dcterms:modified xsi:type="dcterms:W3CDTF">2019-07-11T07:52:00Z</dcterms:modified>
</cp:coreProperties>
</file>